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ОХРАНЫ ОБЪЕКТОВ И РАЙОНОВ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ОХРАНЫ ОБЪЕКТОВ И РАЙОНОВ ВЕДЕНИЯ АВАРИЙНО-СПАСАТЕЛЬНЫХРАБОТ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Управление (охраны объектов и районов ведения АСР) было создано в1994 году.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br/>
            <w:br/>
            <w:r>
              <w:rPr/>
              <w:t xml:space="preserve">обеспечение безопасности в повседневной деятельности и режимов ЧСЦентрального Аппарата МЧС РФ; сопровождение денежных средств идокументов Центрального Аппарата МЧС РФ; осуществлять разведкумаршрутов и участков (объектов) работ в зонах ЧС; обеспечениеэвакуации и безопасности граждан из районов ЧС, в том числе из-зарубежа; выполнение мероприятий по защите жизни людей и сохранностиматериальных ценностей и культурных ценностей, объектов экономики врайонах ЧС; обеспечение безопасности сотрудников МЧС РФ и иныхфедеральных органов исполнительной власти, привлекаемых кпроведению работ в районах ЧС; обеспечение безопасности припроведении работ по гуманитарному разминированию; организация иосуществление в установленном порядке пропускного режима и охраныадминистративных зданий МЧС РФ; обеспечение защиты государственнойтайны и служебной информации в пределах своей компетенции;осуществлять взаимодействие с подразделениями ВС, МВД, ФСБ во времяпроведения АСР; охрана медицинских учреждений, МТС доставленных врайон ЧС.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отдел охраны</w:t>
            </w:r>
            <w:r>
              <w:rPr/>
              <w:t xml:space="preserve">, предназначен для обеспечения безопасностируководящего состава при работе в районах проведения ЧС. </w:t>
            </w:r>
            <w:r>
              <w:rPr>
                <w:b w:val="1"/>
                <w:bCs w:val="1"/>
              </w:rPr>
              <w:t xml:space="preserve">отделохраны объектов</w:t>
            </w:r>
            <w:r>
              <w:rPr/>
              <w:t xml:space="preserve">, предназначен для обеспечения безопасностиобъектов МЧС. Обеспечение охраны ведомственных объектов.Выставление караулов, отправка групп для усиления охраныведомственных объектов. </w:t>
            </w:r>
            <w:r>
              <w:rPr>
                <w:b w:val="1"/>
                <w:bCs w:val="1"/>
              </w:rPr>
              <w:t xml:space="preserve">отдел обеспечения пропускногорежима</w:t>
            </w:r>
            <w:r>
              <w:rPr/>
              <w:t xml:space="preserve">, предназначен для обеспечения пропускного режима иохраны административных зданий Центрального аппарата МЧС России,объектов в районах проведения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2026-04-03T07:02:29+03:00</dcterms:created>
  <dcterms:modified xsi:type="dcterms:W3CDTF">2026-04-03T07:02:29+03:00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