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1998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Пиротехнические работы в г. Махачкале</w:t>
            </w:r>
            <w:br/>
            <w:br/>
            <w:r>
              <w:rPr/>
              <w:t xml:space="preserve">январь</w:t>
            </w:r>
            <w:br/>
            <w:br/>
            <w:r>
              <w:rPr/>
              <w:t xml:space="preserve">Пиротехнические работы в п. Ватутинки, Московской обл.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Мероприятия по обезвреживанию и контейнированию источника радиациив г. Грозном, Чеченская Республика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Обеспечение безопасности доставки гуманитарной помощи в г. Рустак,провинция Тахор, Афганистан</w:t>
            </w:r>
            <w:br/>
            <w:br/>
            <w:r>
              <w:rPr/>
              <w:t xml:space="preserve">февраль - март</w:t>
            </w:r>
            <w:br/>
            <w:br/>
            <w:r>
              <w:rPr/>
              <w:t xml:space="preserve">Обеспечение безопасности руководящего состава МЧС России в г. Лима,Перу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Пиротехнические работы в п. Московский, Московской обл.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Обеспечение безопасности руководящего состава МЧС России в г.Бишкек, Киргизия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Обеспечение безопасности руководящего состава МЧС России вЧеченской Республике</w:t>
            </w:r>
            <w:br/>
            <w:br/>
            <w:r>
              <w:rPr/>
              <w:t xml:space="preserve">апрель – май</w:t>
            </w:r>
            <w:br/>
            <w:br/>
            <w:r>
              <w:rPr/>
              <w:t xml:space="preserve">Пиротехнические работы в г. Звенигороде, Московской обл.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Пиротехнические работы в п. Обухово, Нарофоминский р-н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Пиротехнические работы на аэр. «Чкаловский»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взрыва синагоги на ул. Большая Дмитровка, г.Москва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обрушения стены жилого дома на Новосущевскойул., г. Москва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Пиротехнические работы в р-не 28 км Киевского шоссе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Пиротехнические работы в г. Ленск, Саха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Пиротехнические работы в г. Видное, Московской обл.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Пиротехнические работы в г. Железнодорожный, Московской обл.</w:t>
            </w:r>
            <w:br/>
            <w:br/>
            <w:r>
              <w:rPr/>
              <w:t xml:space="preserve">июнь – июль</w:t>
            </w:r>
            <w:br/>
            <w:br/>
            <w:r>
              <w:rPr/>
              <w:t xml:space="preserve">Обеспечение безопасности доставки гуманитарной помощи вАфганистан</w:t>
            </w:r>
            <w:br/>
            <w:br/>
            <w:r>
              <w:rPr/>
              <w:t xml:space="preserve">май - июнь</w:t>
            </w:r>
            <w:br/>
            <w:br/>
            <w:r>
              <w:rPr/>
              <w:t xml:space="preserve">Пиротехнические работы в Воронежской обл.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Пиротехнические работы в Калужской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железнодорожной аварии в р-не ст. Бекасово,Киевское напр.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Пиротехнические работы в п. Апрелевка, Московской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Пиротехнические работы в р-не 34 км Калужского ш., Московскойобл.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Поисково-спасательные работы в р-не Домодедово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обрушения жилого дома на ул. Щербаковская,г. Москва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Пиротехнические работы в г. Волоколамск, Московской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Пиротехнические работы в г. Наро-Фоминск, Московской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Пиротехнические работы на ул. Веселая, г. Москва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Пиротехнические работы в г. Видное, Московской обл.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Пиротехнические работы в п. Московский, Московской обл.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Пиротехнические работы в г. Можайске, Московской обл.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террористического акта в г. Махачкале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22 км Каширского ш., Московскойобл.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Жуковском пр-де, г. 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Фили-Довыдково, г. 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Фили-Довыдково, г. 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Киевского ш., Московской обл.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Олимпийского пр-та, г. Москва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Ликвидация последствий пожара на Дмитровском шоссе, г. Москва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Гуманитарное разминирование в Босние и Герцеговине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Эвакуация Российских граждан из Ирака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Пиротехнические работы на р. Ока, г. Озерск, Московской обл.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2026-05-28T07:15:02+03:00</dcterms:created>
  <dcterms:modified xsi:type="dcterms:W3CDTF">2026-05-28T07:15:02+03:00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