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-декабрь</w:t>
            </w:r>
            <w:br/>
            <w:br/>
            <w:r>
              <w:rPr/>
              <w:t xml:space="preserve">Обезвреживание ВОП - 9 выездов.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Анализ воздуха на предмет примесей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АСДНР вследствие обрушения здания.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безопасности саммита г.Сочи.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саммита большой восьмерки г.Санкт-Петербург.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Обеспечение безопасности.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поиск пострадавших в результате обрушения подземного гаража;</w:t>
            </w:r>
            <w:br/>
            <w:br/>
            <w:r>
              <w:rPr/>
              <w:t xml:space="preserve">- ликвидация последствий взрыва на канализационной насосной станцииМосковская область.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Эвакуация Российских граждан.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- 53 выезда.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2026-08-17T22:01:32+03:00</dcterms:created>
  <dcterms:modified xsi:type="dcterms:W3CDTF">2026-08-17T22:01:32+03:00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