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Пoздрaвление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Пoздрaвление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знаменательный день напоминает нам о величии нашей страны,многовековой истории и нерушимом единстве многонациональногонарода. День России — символ национальной гордости, сплоченности иверы в светлое будущее Отечества.</w:t>
            </w:r>
            <w:br/>
            <w:br/>
            <w:r>
              <w:rPr/>
              <w:t xml:space="preserve">Все мы граждане огромного многонационального государства, которыхобъединяет Россия. Каждый из нас вносит свой вклад в развитие ипроцветание Родины, и ваш профессиональный труд — важная часть этойобщей миссии. Благодаря вашей ответственности, компетентности ипреданности делу укрепляется безопасность нашей страны.</w:t>
            </w:r>
            <w:br/>
            <w:br/>
            <w:r>
              <w:rPr/>
              <w:t xml:space="preserve">Желаю вам крепкого здоровья, благополучия, новых профессиональныхдостижений, мира и согласия в семьях! Пусть каждый день приноситрадость, вдохновение и уверенность в завтрашнем дне!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2026-06-12T10:51:41+03:00</dcterms:created>
  <dcterms:modified xsi:type="dcterms:W3CDTF">2026-06-12T10:51:41+03:00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