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совершили восхождение на самый высокийдействующий вулкан в Евразии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совершили восхождение на самый высокий действующийвулкан в Евразии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горноспасательных работ управления первоочередныхаварийно-спасательных работ в зонах ЧС Центра «Лидер» капитанКононов С.А. старший лейтенант Тверяхин В.М. в составе сводногоотряда МЧС России успешно совершили восхождение на самый высокийдействующий вулкан в Евразии «Ключевская сопка», высота которого внастоящее время составляет 4805 метров. Сотрудники МЧС Россиипосвятили свое восхождение Дню Победы.</w:t>
            </w:r>
            <w:br/>
            <w:br/>
            <w:r>
              <w:rPr/>
              <w:t xml:space="preserve">Восхождение прошло в рамках Всероссийских альпинистских сборов, входе которых спасатели МЧС России совершенствуют своипрофессиональные навыки. В ходе восхождения спасатели передвигалисьпо снежным и ледовым склонам, проходили высотную акклиматизацию. Навершине они развернули флаг Российской Федерации, ведомственныйфлаг МЧС России и флаг Центра «Лидер».</w:t>
            </w:r>
            <w:br/>
            <w:br/>
            <w:r>
              <w:rPr/>
              <w:t xml:space="preserve">Также спасатели совершили восхождение на вулкан «Авачинский»,высотой 2870 метров, успешно перешли перевал Карякский, общаяпротяженность маршрута составила 100 км.</w:t>
            </w:r>
            <w:br/>
            <w:br/>
            <w:r>
              <w:rPr/>
              <w:t xml:space="preserve">В рамках сборов со спасателями были проведены практические занятияна скальном рельефе по спасению пострадавших в малой группе, чтопозволило повысить уровень взаимодействия и отработать навыкиоказания помощи в экстремальных условиях.</w:t>
            </w:r>
            <w:br/>
            <w:br/>
            <w:r>
              <w:rPr/>
              <w:t xml:space="preserve">Проведение подобных сборов способствует укреплениюпрофессионального мастерства спасателей, их готовности к выполнениюзадач по спасению людей в самых труднодоступных и опасных районахстраны.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2026-04-29T19:48:53+03:00</dcterms:created>
  <dcterms:modified xsi:type="dcterms:W3CDTF">2026-04-29T19:48:53+03:00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