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завершили обучение по специальности«Ликвидация последствий ДТП»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13.02.202609:02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завершили обучение по специальности «Ликвидацияпоследствий ДТП»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завершили обучение на базе Ногинского спасательногоцентра МЧС России по дополнительной специальности «Ликвидацияпоследствий ДТП». План подготовки включал теоретические ипрактические занятия по таким дисциплинам, как проведениеспасательных работ при ДТП и первая помощь.</w:t>
            </w:r>
            <w:br/>
            <w:br/>
            <w:r>
              <w:rPr/>
              <w:t xml:space="preserve">На практических занятиях участники детально отработали весьалгоритм действий при ликвидации последствий ДТП: начиная отбыстрого прибытия на место происшествия и заканчивая передачейпострадавших службам скорой медицинской помощи.</w:t>
            </w:r>
            <w:br/>
            <w:br/>
            <w:r>
              <w:rPr/>
              <w:t xml:space="preserve">Особое внимание было уделено таким важным аспектам, как разведкаместа происшествия, определение всех возможных рисков и опасностей,выбор решающего направления выполнения работ. Важной частью занятийстало обучение правильной стабилизации состояния пострадавших иоказанию им первой помощи непосредственно на местепроисшествия.</w:t>
            </w:r>
            <w:br/>
            <w:br/>
            <w:r>
              <w:rPr/>
              <w:t xml:space="preserve">Также спасатели тренировались деблокировать и эвакуироватьпострадавших из аварийных транспортных средств, применяяспециальное оборудование. Это позволило повысить уровень готовностии профессиональных навыков спасателей, обеспечив безопасность иэффективность действий при ликвидации ДТП.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2026-06-04T02:59:20+03:00</dcterms:created>
  <dcterms:modified xsi:type="dcterms:W3CDTF">2026-06-04T02:59:20+03:00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