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призовое место в конкурсе на звание«Лучший внешний пилот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призовое место в конкурсе на звание «Лучшийвнешний пилот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конкурсна звание «Лучший внешний пилот МЧС России», в котором принималучастие специалист Центра «Лидер» капитан Григорян Е.А.</w:t>
            </w:r>
            <w:br/>
            <w:br/>
            <w:r>
              <w:rPr/>
              <w:t xml:space="preserve">Соревнования состояли из двух этапов, где проверялись какфундаментальные знания, так и безупречные практические навыки.После успешного прохождения теоретической части конкурсантампредстояло продемонстрировать виртуозное владение техникой. Наспециально оборудованной дистанции пилотам нужно было не простоподнять в воздух беспилотные авиасистемы, но и выполнить сложнейшиеманёвры, обходя препятствия. Судьи оценивали не только чистоту иправильность выполнения элементов, но и скорость прохождениятрассы. Немаловажную роль в итоговом решении сыгралипрофессиональные достижения и богатый практический опыт каждогоучастника.</w:t>
            </w:r>
            <w:br/>
            <w:br/>
            <w:r>
              <w:rPr/>
              <w:t xml:space="preserve">Квадрокоптеры, стоящие на вооружении, стали незаменимымипомощниками для реагирующих подразделений. Они позволяют в режимереального времени оценивать масштабы крупных пожаров и последствийприродных катастроф. А благодаря встроенным тепловизорамбеспилотники успешно решают одну из самых сложных задач — поискпропавших людей в труднодоступной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2025-10-21T03:55:05+03:00</dcterms:created>
  <dcterms:modified xsi:type="dcterms:W3CDTF">2025-10-21T03:55:05+03:00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