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состоялся масштабный учебно-методический сборпо радиационной, химической и биологической 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состоялся масштабный учебно-методический сбор порадиационной, химической и биологической 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сентябряспециалисты Центра приняли участие в учебно-методическом сборе порадиационной, химической и биологической (РХБ) защите в г.Орехово-Зуево.</w:t>
            </w:r>
            <w:br/>
            <w:br/>
            <w:r>
              <w:rPr/>
              <w:t xml:space="preserve">Мероприятие было направлено на повышение готовностипожарно-спасательных подразделений к действиям в условияхкомбинированных поражающих факторов и обмен передовым опытом.</w:t>
            </w:r>
            <w:br/>
            <w:br/>
            <w:r>
              <w:rPr/>
              <w:t xml:space="preserve">Сбор объединил сотрудников МЧС России, представителей органовместного самоуправления, специалистов опасных производственныхобъектов, научных и образовательных организаций МЧС России.</w:t>
            </w:r>
            <w:br/>
            <w:br/>
            <w:r>
              <w:rPr/>
              <w:t xml:space="preserve">Центральным событием сбора стало учение на территории химическиопасного объекта. Силы и средства пожарно-спасательныхподразделений отработали: проведение разведки и мониторинг воздухас помощью газоанализаторов и специального автомобиля АМС-РХР,тушение пожара и ликвидацию разгерметизации трубопровода, поиск испасение пострадавших в завалах с применением альпинистскогоснаряжения и робототехнических средств, ограничение зоныхимического загрязнения путем создания водяных завес, эвакуациюусловных пострадавших.</w:t>
            </w:r>
            <w:br/>
            <w:br/>
            <w:r>
              <w:rPr/>
              <w:t xml:space="preserve">Проведенный сбор позволил отработать межведомственноевзаимодействие, апробировать новые технологии и методики, а такжевыработать единые подходы к организации РХБ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2025-11-14T10:11:04+03:00</dcterms:created>
  <dcterms:modified xsi:type="dcterms:W3CDTF">2025-11-14T10:11:04+03:00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