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Оркестр МЧС России завершил выступление во Вьетнаме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11.08.202517:08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Оркестр МЧС России завершил выступление во Вьетнаме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Сзаключительным концертом музыкальный коллектив чрезвычайноговедомства встречали в театре «Хоан Кием» в Ханое.</w:t>
            </w:r>
            <w:br/>
            <w:br/>
            <w:r>
              <w:rPr/>
              <w:t xml:space="preserve">Почетными гостями творческого вечера стали представители высшегопартийно-государственного руководства страны во главе с Генеральнымсекретарем ЦК Компартии Вьетнама То Лама.</w:t>
            </w:r>
            <w:br/>
            <w:br/>
            <w:r>
              <w:rPr/>
              <w:t xml:space="preserve">Дух патриотизма и красоты российской души солисты передали в яркомрепертуаре. Мелодии, давно полюбившиеся на Родине, стали близкивьетнамской публике.</w:t>
            </w:r>
            <w:br/>
            <w:br/>
            <w:r>
              <w:rPr/>
              <w:t xml:space="preserve">Источник:https://mchs.gov.ru/deyatelnost/press-centr/novosti/5575086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2026-06-04T14:32:23+03:00</dcterms:created>
  <dcterms:modified xsi:type="dcterms:W3CDTF">2026-06-04T14:32:23+03:00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