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Сорeвнования по парашютному спорту имени Героя Россииполковника Катериничева Алексея Викторовича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26.07.202512:07</w:t>
            </w:r>
          </w:p>
        </w:tc>
      </w:tr>
      <w:tr>
        <w:trPr/>
        <w:tc>
          <w:tcPr>
            <w:tcBorders>
              <w:bottom w:val="single" w:sz="6" w:color="fffffff"/>
            </w:tcBorders>
          </w:tcPr>
          <w:p>
            <w:pPr>
              <w:jc w:val="start"/>
            </w:pPr>
            <w:r>
              <w:rPr>
                <w:sz w:val="24"/>
                <w:szCs w:val="24"/>
                <w:b w:val="1"/>
                <w:bCs w:val="1"/>
              </w:rPr>
              <w:t xml:space="preserve">Сорeвнования по парашютному спорту имени Героя России полковникаКатериничева Алексея Викторовича</w:t>
            </w:r>
          </w:p>
        </w:tc>
      </w:tr>
      <w:tr>
        <w:trPr/>
        <w:tc>
          <w:tcPr>
            <w:tcBorders>
              <w:bottom w:val="single" w:sz="6" w:color="fffffff"/>
            </w:tcBorders>
          </w:tcPr>
          <w:p>
            <w:pPr>
              <w:jc w:val="center"/>
            </w:pPr>
          </w:p>
        </w:tc>
      </w:tr>
      <w:tr>
        <w:trPr/>
        <w:tc>
          <w:tcPr/>
          <w:p>
            <w:pPr>
              <w:jc w:val="start"/>
            </w:pPr>
            <w:r>
              <w:rPr/>
              <w:t xml:space="preserve">Сегодня нааэродроме Ватулино Рузского района Московской области вторжественной обстановке прошли ежегодные соревнования «КубокРузского городского округа по парашютному спорту имени Героя Россииполковника Катериничева Алексея Викторовича». Участникисоревнований почтили память Героя России, показав отличныерезультаты при выполнении упражнений в различных дисциплинах. Нашисотрудники совершили показательные прыжки с флагами РоссийскойФедерации, МЧС России и 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2025-10-16T20:28:22+03:00</dcterms:created>
  <dcterms:modified xsi:type="dcterms:W3CDTF">2025-10-16T20:28:22+03:00</dcterms:modified>
</cp:coreProperties>
</file>

<file path=docProps/custom.xml><?xml version="1.0" encoding="utf-8"?>
<Properties xmlns="http://schemas.openxmlformats.org/officeDocument/2006/custom-properties" xmlns:vt="http://schemas.openxmlformats.org/officeDocument/2006/docPropsVTypes"/>
</file>