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второе место на соревнованияхоператоров ТНПА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второе место на соревнованиях операторовТНПА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Ногинскомспасательном центре МЧС России завершились V Открытые соревнованияоператоров телеуправляемых необитаемых подводных аппаратов (ТНПА).В течение нескольких дней 28 команд из различных ведомств иорганизаций, включая МЧС, Минобороны, Росгвардию, ФСО, а такжеразработчиков и производителей ТНПА, демонстрировали своемастерство в управлении подводными роботами. Соревнования проходилив бассейне и на открытой воде, где участники управляли аппаратамималого класса весом до 40 кг. В этом году состязания проводились вдвух категориях: «Мастер ТНПА» и «Оператор ТНПА».</w:t>
            </w:r>
            <w:br/>
            <w:br/>
            <w:r>
              <w:rPr/>
              <w:t xml:space="preserve">По итогам соревнований команда Центра «Лидер» в категории«Мастер ТНПА» заняла второе место.</w:t>
            </w:r>
            <w:br/>
            <w:br/>
            <w:r>
              <w:rPr/>
              <w:t xml:space="preserve">В ходе конкурсных заданий специалисты Центра выполняли действия пообнаружению заданного объекта, преодолению препятствий,разрезанию веревок, перемещению грузов, развязыванию узлов имногое другое.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2026-06-04T18:31:58+03:00</dcterms:created>
  <dcterms:modified xsi:type="dcterms:W3CDTF">2026-06-04T18:31:58+03:00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