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Всероссийский слет 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Всероссийский слет 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состоялось торжественное открытие Всероссийского слётаволонтеров-поисковиков. В программе слёта занятия по основампоисковых работ, оказанию первой помощи, которые проведут лучшиеспециалисты в стране, в том числе спасатели Центра «Лидер». Ужесегодня добровольцы под чутким руководством профессиональныхспасателей МЧС России приступили к теоретической частислёта. </w:t>
            </w:r>
            <w:br/>
            <w:br/>
            <w:r>
              <w:rPr/>
              <w:t xml:space="preserve">В программу двух дневной подготовки входят: картография,ориентирование на местности, средства связи, первая помощь приразличных травмах, организация и координация деятельности поисковыхштабов. 23-24 мая волонтеров-поисковиков ждет практическаяотработка полученных знаний и навыков уже непосредственно вприродной среде.</w:t>
            </w:r>
            <w:br/>
            <w:br/>
            <w:r>
              <w:rPr/>
              <w:t xml:space="preserve">В слёте принимают участие 250 добровольцев из 54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2025-11-30T00:56:38+03:00</dcterms:created>
  <dcterms:modified xsi:type="dcterms:W3CDTF">2025-11-30T00:56:38+03:00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