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Масштабные учения по ликвидации последствий ДТП наскоростной трассе М-4 «Дон» проведены в Подмосковье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Масштабные учения по ликвидации последствий ДТП на скоростнойтрассе М-4 «Дон» проведены в Подмосковье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городскомокруге Домодедово Московской области 13 мая в рамках практическойчасти командно-штабных учений с органами управления и силами единойгосударственной системы предупреждения и ликвидации чрезвычайныхситуаций прошли масштабные межведомственные учения по вопросамликвидации последствий чрезвычайной ситуации, связанной сдорожно-транспортным происшествием и нарушением транспортногосообщения на автомобильной дороге федерального значения М-4«Дон».</w:t>
            </w:r>
            <w:br/>
            <w:br/>
            <w:r>
              <w:rPr/>
              <w:t xml:space="preserve">К учениям привлекались силы и средства Центра «Лидер», ГУ МЧСРоссии по Московской области, ГКУ МО «Мособлпожспас», ГКУЗ МО«Территориальный центр медицины катастроф», Голицынскогофилиала Государственной компании «Российские автомобильные дороги»,филиала Домодедово АО «Мостотрест-Сервис», ООО «Автодор – Платныедороги», Госавтоинспекции ГУ МВД России по Московской области, атакже аварийно-спасательные формирования городского округаДомодедово.</w:t>
            </w:r>
            <w:br/>
            <w:br/>
            <w:r>
              <w:rPr/>
              <w:t xml:space="preserve">По замыслу на 51-м километре ФАД М-4 «Дон» (Москва – Новороссийск)произошло ДТП с участием трех легковых машин и одного грузовогоавтомобиля, перевозившего водный раствор аммиака. В результатеполностью остановлено движение по полосе, пострадало 6 человек,возникла необходимость проведения санитарной эвакуации 2пострадавших в медицинские учреждения, 4 гражданам необходимамедико-психологическая помощь. Существует угроза разгерметизацииавтоцистерны с водным раствором аммиака, необходимо привлечениегруппы радиационно-химической защиты. Образовался 8-ти километровыйдорожный затор из грузовых и легковых автомобилей, в которыхнаходятся более 1000 человек, в том числе порядка 60 детей.</w:t>
            </w:r>
            <w:br/>
            <w:br/>
            <w:r>
              <w:rPr/>
              <w:t xml:space="preserve">В ходе учений были отработаны вопросы сбора, обработки и оценкиинформации с места ЧС, организации объездных маршрутов, обеспечениябеспрепятственного проезда к месту происшествия автомобилейэкстренных и коммунальных служб, навыки проведенияаварийно-спасательных работ, порядок организации экстреннойэвакуации людей в медицинские учреждения, в том числе с применениемсанитарной авиации, а также способы оповещения участников дорожногодвижения об остановке движения (блокировке дороги) и началедвижения после ликвидации затора.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2026-01-12T08:15:48+03:00</dcterms:created>
  <dcterms:modified xsi:type="dcterms:W3CDTF">2026-01-12T08:15:48+03:00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