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перевода техники на весенне-летний период эксплуатации2025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перевода техники на весенне-летний период эксплуатации 2025года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Центрепрошел смотр перевода техники на весенне-летний период эксплуатации2025 года. В период подготовки к смотру, военнослужащимиосуществлялось обслуживание техники и вооружения. В рамкахпланового обслуживания техники были проверены все узлы и агрегатыкаждой боевой машины. Произведена промывка фильтров, замена ГСМ,проведен ремонт и обслуживание аккумуляторных батарей, а такжепроверено электрооборудование.</w:t>
            </w:r>
            <w:br/>
            <w:br/>
            <w:r>
              <w:rPr/>
              <w:t xml:space="preserve">В Центре особое внимание уделяется качественному содержанию ибезопасной эксплуатации автотехники. Смотр техники, вооружения,парковых помещений и средств технического обслуживания показывает,что объем работ по переводу техники на весенне-летний периодэксплуатации в основном выполнен полностью, парковые помещения исредства технического обслуживания к работе подготовлены. Личныйсостав проявил трудолюбие и инициативу при выполнении задачперевода техники.</w:t>
            </w:r>
            <w:br/>
            <w:br/>
            <w:r>
              <w:rPr/>
              <w:t xml:space="preserve">Желаем всем подразделениям сохранять технику в хорошем состоянии навесь период эксплуатации и безаварийного использования!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2025-11-30T01:29:40+03:00</dcterms:created>
  <dcterms:modified xsi:type="dcterms:W3CDTF">2025-11-30T01:29:40+03:00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