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Первенство Центра по мини-футболу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22.03.202517:03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Первенство Центра по мини-футболу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Центрапрошло первенство по мини-футболу. В соревновании принималиучастие 8 команд. Матчи прошли в атмосфере состязательности испортивного азарта. Команды играли слаженно. Настроение участниковсоревнований было отличное и каждый получил заряд бодрости и массуположительных эмоций. </w:t>
            </w:r>
            <w:br/>
            <w:br/>
            <w:r>
              <w:rPr/>
              <w:t xml:space="preserve">За первое место боролись команды 2 и 7 управления. Игра быланапряженной. Команды не уступали друг другу. Но в итоге команда 2управления оказалась сильнее.</w:t>
            </w:r>
            <w:br/>
            <w:br/>
            <w:r>
              <w:rPr/>
              <w:t xml:space="preserve">По итогам соревнований места распределились следующимобразом: </w:t>
            </w:r>
            <w:br/>
            <w:br/>
            <w:r>
              <w:rPr/>
              <w:t xml:space="preserve">1-е место - команда 2 управления;</w:t>
            </w:r>
            <w:br/>
            <w:br/>
            <w:r>
              <w:rPr/>
              <w:t xml:space="preserve">2-е место - команда 7 управления;</w:t>
            </w:r>
            <w:br/>
            <w:br/>
            <w:r>
              <w:rPr/>
              <w:t xml:space="preserve">3-е место - команда базы (обеспечения).</w:t>
            </w:r>
            <w:br/>
            <w:br/>
            <w:r>
              <w:rPr/>
              <w:t xml:space="preserve"> Поздравляем победителей и призеров с достигнутымирезультатами!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2026-03-04T13:09:20+03:00</dcterms:created>
  <dcterms:modified xsi:type="dcterms:W3CDTF">2026-03-04T13:09:20+03:00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