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 Наро-Фоминской средней общеобразовательной школы №7имени Героя Советского Союза Н.И. Григорьева теперь носятгордое звание кадетов МЧС. Посвящение в ряды кадет прошло 30января на территории Центра «Лидер». </w:t>
            </w:r>
            <w:br/>
            <w:br/>
            <w:r>
              <w:rPr/>
              <w:t xml:space="preserve">В торжественной обстановке, ребята произнесли слова клятвы. Передсвоими одноклассниками, учителями и офицерами Центра «Лидер».Юные кадеты пообещали быть честными и верными товарищами, помнитьдевиз «Предотвращение, спасение, помощь» и быть готовыми прийти напомощь попавшим в беду, дорожить честью кадета МЧС и соблюдатьКодекс кадетской чести, а также достойно учиться, воспитывать всебе самые лучшие качества 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2026-03-04T15:49:37+03:00</dcterms:created>
  <dcterms:modified xsi:type="dcterms:W3CDTF">2026-03-04T15:49:37+03:00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