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представителями духовенства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26.11.202415:11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представителями духовенства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ноября вЦентре «Лидер» прошла встреча с заместителемПредседателя Духовного управления мусульман города МосквыАбдрахмановым Алмазом Ахатовичем и специалистом отделаобразования Сибгатуллиным Рифатом Рахматулловичем. </w:t>
            </w:r>
            <w:br/>
            <w:br/>
            <w:r>
              <w:rPr/>
              <w:t xml:space="preserve">Мероприятие прошло в рамках развития и поддержания у личногосостава Центра духовности, традиционных нравственных ценностей,чувства патриотизма и гордости за нашу страну, воспитания культурымежнационального общения, уважения чести и национальногодостоинства граждан.</w:t>
            </w:r>
            <w:br/>
            <w:br/>
            <w:r>
              <w:rPr/>
              <w:t xml:space="preserve">В ходе встречи были затронуты вопросы духовно-нравственноговоспитания, ответственности каждого человека за содеянное. Такжезаместитель Муфтия в своем выступлении особо подчеркнул тесныедружеские взаимоотношения, которые существовали междупредставителями различных конфессий и религий, и что Ислам являетсярелигией мира и сотрудничества во имя блага, мира и духовногопроцветания.</w:t>
            </w:r>
            <w:br/>
            <w:br/>
            <w:r>
              <w:rPr/>
              <w:t xml:space="preserve">В завершении представитель духовенства поблагодарил запредоставленную возможность встретиться и сказал, что такаясовместная работа во всех направлениях необходима и всегда даетхорошие результаты.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2026-06-17T16:51:36+03:00</dcterms:created>
  <dcterms:modified xsi:type="dcterms:W3CDTF">2026-06-17T16:51:36+03:00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