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 МЧС России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 МЧС России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настадионе «Свиблово» состоялись спортивные соревнования в рамкахСпартакиады МЧС России 2024 года по легкой атлетике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среди которых выступила команда Центра «Лидер».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4х400 метров.</w:t>
            </w:r>
            <w:br/>
            <w:br/>
            <w:r>
              <w:rPr/>
              <w:t xml:space="preserve">По результатам забегов в личном зачёте среди мужчин в возрастнойгруппе от 18 до 30 лет представитель команды Центра СеребряковВалерий занял 2 место.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2026-03-05T00:54:19+03:00</dcterms:created>
  <dcterms:modified xsi:type="dcterms:W3CDTF">2026-03-05T00:54:19+03:00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