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сборы МЧС России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сборы МЧС России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Состоялосьзакрытие Всероссийских сборов МЧС России по альпинистскойподготовке, проводившихся с 25 июня по 23 августа. В данных сборахпринимало участие порядка 70 наиболее подготовленных спасателейпоисково-спасательных формирований МЧС России, из них 6 человек отгорноспасательного отдела Центра "Лидер".</w:t>
            </w:r>
            <w:br/>
            <w:br/>
            <w:r>
              <w:rPr/>
              <w:t xml:space="preserve">В программе сборов были отработаны такие темы, как причинынесчастных случаев в горах, организация поисково-спасательных работв горах, транспортировка и эвакуация пострадавших, оказание первойпомощи в горах, техника передвижения по скалам со страховкой,изучение погоды в горах, признаков ее изменения, опасностейпогодных условий. Также были организованы восхождения различныхкатегорий сложностей, отработка подготовки снаряжения, егообслуживание.</w:t>
            </w:r>
            <w:br/>
            <w:br/>
            <w:r>
              <w:rPr/>
              <w:t xml:space="preserve">Наши сотрудники успешно прошли программу подготовки, повысили своипрофессиональные навыки, выполнили нормы спортивных разрядов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2026-06-17T21:18:04+03:00</dcterms:created>
  <dcterms:modified xsi:type="dcterms:W3CDTF">2026-06-17T21:18:04+03:00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