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Военный оркестр Центра на Международном военно-музыкальномфестивале «Спасская башня»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23.08.202411:08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Военный оркестр Центра на Международном военно-музыкальномфестивале «Спасская башня»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наКрасной площади стартует XVI Международный военно-музыкальныйфестиваль «Спасская башня». В этом году на мероприятии выступятлучшие коллективы из Беларуси, Венесуэлы, Египта, Китая, Таиланда,Турции, ЮАР, Гвинеи и 15 российских оркестров.</w:t>
            </w:r>
            <w:br/>
            <w:br/>
            <w:br/>
            <w:r>
              <w:rPr/>
              <w:t xml:space="preserve">Оркестр Центра входит в сводный оркестр МЧС России, которыйпредставляет на мероприятии наше Министерство.</w:t>
            </w:r>
            <w:br/>
            <w:br/>
            <w:r>
              <w:rPr/>
              <w:t xml:space="preserve">Для военных музыкантов участие в фестивале - возможность отдатьдань памяти защитникам Отечества всех исторических эпох, которымпосвящен фестиваль в 2024 году.</w:t>
            </w:r>
            <w:br/>
            <w:br/>
            <w:r>
              <w:rPr/>
              <w:t xml:space="preserve">Крупнейший международный культурный проект России, который по правувходит в тройку самых известных военно-музыкальных фестивалей мира,пройдёт на Красной площади с 23 августа по 1 сентября.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2026-06-17T22:22:23+03:00</dcterms:created>
  <dcterms:modified xsi:type="dcterms:W3CDTF">2026-06-17T22:22:23+03:00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