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припрохождении туристического маршрута через ущелье Адыл-Су группатуристов попала под камнепад на леднике Шхельда. Один из еёучастников, 12-летний подросток, повредил ногу и не смог идтисамостоятельно.</w:t>
            </w:r>
            <w:br/>
            <w:br/>
            <w:br/>
            <w:r>
              <w:rPr/>
              <w:t xml:space="preserve">Спасатели прибыли на место происшествия и наложили пострадавшемушину. Затем они эвакуировали мальчика вниз и передали медицинскимработникам. Его жизни ничего не угрожает.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2025-11-30T07:18:43+03:00</dcterms:created>
  <dcterms:modified xsi:type="dcterms:W3CDTF">2025-11-30T07:18:43+03:00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