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Всероссийском слете волонтеров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Всероссийском слете волонтеров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 Центра принимают участие во Всероссийскомслете волонтеров, занятых в сфере поиска и оказания помощипострадавшим детям. В слете задействованы 60 волонтеров из 4-хрегионов страны.</w:t>
            </w:r>
            <w:br/>
            <w:br/>
            <w:r>
              <w:rPr/>
              <w:t xml:space="preserve">В течение трех дней в Мурманске волонтеры под руководством опытныхинструкторов проходили интенсивный курс обучения, специальноадаптированный под особенности местного климата и географическогорасположения.</w:t>
            </w:r>
            <w:br/>
            <w:br/>
            <w:r>
              <w:rPr/>
              <w:t xml:space="preserve">В первый и второй дни учений поисковики подробно разбиралиособенности работы в лесной местности с применением знаний покартографии и использованием специальных радиоустройств и методовоказания первой помощи пострадавшим.</w:t>
            </w:r>
            <w:br/>
            <w:br/>
            <w:r>
              <w:rPr/>
              <w:t xml:space="preserve">Помимо обучения на семинарах, спасатели Центра «Лидер» обменивалисьзнаниями, навыками и особенностями работы с добровольцами,делились опытом поисковой деятельности.</w:t>
            </w:r>
            <w:br/>
            <w:br/>
            <w:r>
              <w:rPr/>
              <w:t xml:space="preserve">Дальнейшие занятия с волонтерами спасатели Центра продолжат вКалининградской области.</w:t>
            </w:r>
            <w:br/>
            <w:br/>
            <w:r>
              <w:rPr/>
              <w:t xml:space="preserve">Формат, в котором проходят данные учения, оптимально подходит длятого, чтобы начинающие поисковики вдохновились примером болееопытных товарищей и научились применять свои теоретические знанияна практике, а опытные инструктора – смогли повысить навыки донового, более высокого уровня.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2026-06-17T22:30:57+03:00</dcterms:created>
  <dcterms:modified xsi:type="dcterms:W3CDTF">2026-06-17T22:30:57+03:00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