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вЦентре прошел праздничный концерт, посвященный ДнюРоссии. Свое творчество спасателям подарили солисты ВИА«Лидер» и оркестр Центра. В концертном зале буквально неосталось свободных мест. Личный состав и гости смогли в полноймере насладиться праздничной атмосферой. </w:t>
            </w:r>
            <w:br/>
            <w:br/>
            <w:r>
              <w:rPr/>
              <w:t xml:space="preserve">Со сцены прозвучали любимыевсеми композиции, повествующие о вечных ценностях— патриотизме, верности, дружбе и любви к роднойстране. Песни в исполнении артистов зазвучали в сердцахлюдей, подарив прекрасное настроение. В завершенииконцерта зрительный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2026-01-21T12:26:30+03:00</dcterms:created>
  <dcterms:modified xsi:type="dcterms:W3CDTF">2026-01-21T12:26:30+03:00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