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26.04.202416:04</w:t>
            </w:r>
          </w:p>
        </w:tc>
      </w:tr>
      <w:tr>
        <w:trPr/>
        <w:tc>
          <w:tcPr>
            <w:tcBorders>
              <w:bottom w:val="single" w:sz="6" w:color="fffffff"/>
            </w:tcBorders>
          </w:tcPr>
          <w:p>
            <w:pPr>
              <w:jc w:val="start"/>
            </w:pPr>
            <w:r>
              <w:rPr>
                <w:sz w:val="24"/>
                <w:szCs w:val="24"/>
                <w:b w:val="1"/>
                <w:bCs w:val="1"/>
              </w:rPr>
              <w:t xml:space="preserve">Смотр готовности отряда</w:t>
            </w:r>
          </w:p>
        </w:tc>
      </w:tr>
      <w:tr>
        <w:trPr/>
        <w:tc>
          <w:tcPr>
            <w:tcBorders>
              <w:bottom w:val="single" w:sz="6" w:color="fffffff"/>
            </w:tcBorders>
          </w:tcPr>
          <w:p>
            <w:pPr>
              <w:jc w:val="center"/>
            </w:pPr>
          </w:p>
        </w:tc>
      </w:tr>
      <w:tr>
        <w:trPr/>
        <w:tc>
          <w:tcPr/>
          <w:p>
            <w:pPr>
              <w:jc w:val="start"/>
            </w:pPr>
            <w:r>
              <w:rPr/>
              <w:t xml:space="preserve">26 апреля былпроведен смотр готовности отряда, убывающего для проведенияработ на подводном потенциально опасном объекте вБалтийском море Калининградской области. Смотр проводилзаместитель начальника Центра полковник Черняев М.А.Специалисты водолазного отдела представили полный комплектнеобходимого оборудования для проведения предстоящихработ.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2026-04-10T20:13:35+03:00</dcterms:created>
  <dcterms:modified xsi:type="dcterms:W3CDTF">2026-04-10T20:13:35+03:00</dcterms:modified>
</cp:coreProperties>
</file>

<file path=docProps/custom.xml><?xml version="1.0" encoding="utf-8"?>
<Properties xmlns="http://schemas.openxmlformats.org/officeDocument/2006/custom-properties" xmlns:vt="http://schemas.openxmlformats.org/officeDocument/2006/docPropsVTypes"/>
</file>