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продолжают проведение аварийно-спасательных идругих неотложных работ в г. 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продолжают проведение аварийно-спасательных и другихнеотложных работ в г. 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 продолжает проведение аварийно-спасательныхи других неотложных работ на территории г. Орска.</w:t>
            </w:r>
            <w:br/>
            <w:br/>
            <w:r>
              <w:rPr/>
              <w:t xml:space="preserve">Работы связанные с эвакуацией населения на подтопленной территорииведутся круглосуточно в 3 смены. В районе проведенияработ развернут пункт обогрева для эвакуированного населения.</w:t>
            </w:r>
            <w:br/>
            <w:br/>
            <w:r>
              <w:rPr/>
              <w:t xml:space="preserve">Нарастающим итогом спасено 35 человек, эвакуирован 281человек и 183 животных, перевезен автомобильным способом 171человек в пункт сбора пострадавших, для 3человек доставлена гуманитарная помощь в зоне</w:t>
            </w:r>
            <w:br/>
            <w:br/>
            <w:r>
              <w:rPr/>
              <w:t xml:space="preserve">затопления, 32 собаки перевезены в приют из административнойзоны, перевезено с комбината школьного питания 17 тоннпродуктов, предназначенных для питания спасателей иэвакуированного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2026-01-19T10:00:32+03:00</dcterms:created>
  <dcterms:modified xsi:type="dcterms:W3CDTF">2026-01-19T10:00:32+03:00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