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поздравили школу № 2094 сюбилеем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поздравили школу № 2094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поздравили школу № 2094 с 5 летнимюбилеем. Нас объединяют годы плодотворногосотрудничества, многие дети сотрудников Центра учатся в этойшколе, становятся ее выпускниками. За времясвоей работы школа дала не только образование учащимся, но ипомогла найти достойное место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