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завоевали серебро во Всеармейских играх«Глубина-2024»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11.02.202418:02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завоевали серебро во Всеармейских играх«Глубина-2024»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Севастополезавершился Всеармейский конкурс по водолазному многоборью«Глубина-2024». За победу боролись 6 команд: от всех флотов ифлотилий России и сборная команда МЧС России, состоящая изспециалистов Центра по проведению операций особого риска «Лидер» иСпециализированного отряда ГУ МЧС России по городу Севастополю.Чрезвычайное ведомство принимает участие в соревнованиях вчетвертый раз.</w:t>
            </w:r>
            <w:br/>
            <w:br/>
            <w:r>
              <w:rPr/>
              <w:t xml:space="preserve">На соревнованиях демонстрировалось мастерство в выполненииразличных водолазных конкурсов - работы в затопленном отсеке,сварке, резке и сборке объектов под водой, а также оказании помощиаварийному водолазу и другим направлениям. </w:t>
            </w:r>
            <w:br/>
            <w:br/>
            <w:r>
              <w:rPr/>
              <w:t xml:space="preserve">Впервые в истории соревнований команда МЧС России завоевала 2место, уступив главный приз лишь водолазам Северного флота.Достойно выступили и в личном зачете. В конкурсе на управлениителеуправляемым необитаемым подводным аппаратом с минимальнымотрывом от победителя серебро взял специалист Центра «Лидер» ВикторБабченко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2026-06-18T16:58:01+03:00</dcterms:created>
  <dcterms:modified xsi:type="dcterms:W3CDTF">2026-06-18T16:58:01+03:00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