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Роботы на службе у спасателей. 5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Роботы на службе у спасателей. 5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выпускерасскажем, можно ли прыгать с парашютом, оставаясь на земле, и какдистанционно разминировать взрывоопасные предметы, а такжерасчистить территорию от завалов. Посмотрим, из чего состоитэкипировка спасателя и почему ее вес может доходить до 70килограммов. Попробуем потушить пожар, а также освоим управлениеодним из роботов-помощников.</w:t>
            </w:r>
            <w:br/>
            <w:br/>
            <w:r>
              <w:rPr/>
              <w:t xml:space="preserve">Источник:https://www.5-tv.ru/projects/broadcast/511974/roboty-nasluzbe-uspasatelej/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2026-01-23T12:13:48+03:00</dcterms:created>
  <dcterms:modified xsi:type="dcterms:W3CDTF">2026-01-23T12:13:48+03:00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