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Близнюком Александром Дмитриевичем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Близнюком Александром Дмитриевичем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близким, в связи с безвременной кончиной заслуженноговетерана Центра «Лидер», заслуженного военного специалистаРоссийской Федерации, полковника запаса Близнюка АлександраДмитриевича.</w:t>
            </w:r>
            <w:br/>
            <w:br/>
            <w:r>
              <w:rPr/>
              <w:t xml:space="preserve">Александр Дмитриевич проходил службу на различных должностяхЦентра «Лидер» с 1997 по 2014 год:</w:t>
            </w:r>
            <w:br/>
            <w:br/>
            <w:r>
              <w:rPr/>
              <w:t xml:space="preserve">10.1997 – 03.1998 гг. - начальник отдела (сопровождениягрузов) управления (спасения, эвакуации населения и сопровождениягрузов) 294 Центра по проведению спасательных операций особогориска «Лидер».</w:t>
            </w:r>
            <w:br/>
            <w:br/>
            <w:r>
              <w:rPr/>
              <w:t xml:space="preserve">03.1998 – 05.2000 гг. - заместитель начальника управления(спасения, эвакуации населения и сопровождения грузов) 294 Центрапо проведению спасательных операций особого риска «Лидер».</w:t>
            </w:r>
            <w:br/>
            <w:br/>
            <w:r>
              <w:rPr/>
              <w:t xml:space="preserve">05.2000 – 02.2005 гг. - начальник управления(первоочередных аварийно-спасательных работ в зонах чрезвычайныхситуаций) 294 Центра по проведению спасательных операций особогориска «Лидер».</w:t>
            </w:r>
            <w:br/>
            <w:br/>
            <w:r>
              <w:rPr/>
              <w:t xml:space="preserve">02.2005 - 10.2014 гг. - первый заместитель начальника 294Центра по проведению спасательных операций особого риска«Лидер».</w:t>
            </w:r>
            <w:br/>
            <w:br/>
            <w:r>
              <w:rPr/>
              <w:t xml:space="preserve">Участвовал во многих спасательных операциях, как на территорииРоссийской Федерации, так и за ее пределами: ликвидация последствийпожара в г. Самара, обеспечение безопасности доставки гуманитарнойпомощи в Чеченскую Республику, ликвидация последствий землетрясенияв г. Бхачау в Индии, ликвидация последствий наводнения в г. Ленск,доставка гуманитарной помощи в г. Кабул Республика Афганистан,ликвидация последствий террористического акта в г. Моздок ЧеченскойРеспублики, ликвидация последствий обрушения здания Басманногорынка, ликвидация последствий землетрясения в Китае, ликвидацияпоследствий аварии на Саяно-Шушенской ГЭС. </w:t>
            </w:r>
            <w:br/>
            <w:br/>
            <w:r>
              <w:rPr/>
              <w:t xml:space="preserve">Награжден государственными наградами, такими как орден "Мужества",орден "За военные заслуги", орденом Дружбы и медалью Суворова, атакже многими ведомственными наградами МЧС России.</w:t>
            </w:r>
            <w:br/>
            <w:br/>
            <w:r>
              <w:rPr/>
              <w:t xml:space="preserve">Близнюк Александр Дмитриевич являлся примером мужества и отваги длясвоих сослуживцев, он посвятил себя служению Отечеству иблагородному делу спасения человеческих жизней, и ни дня о своемвыборе не жалел.</w:t>
            </w:r>
            <w:br/>
            <w:br/>
            <w:r>
              <w:rPr/>
              <w:t xml:space="preserve">Прощальная панихида состоится 2 ноября в 10:00 (церковь ИоаннаПредтечи на территории центрального Хованского кладбища). Отпеваниепройдет в 10:30. Захоронение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2026-06-19T04:51:15+03:00</dcterms:created>
  <dcterms:modified xsi:type="dcterms:W3CDTF">2026-06-19T04:51:15+03:00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