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иконы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иконы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благодарственном молебне в честь образаБожьей Матери «Неопалимая Купина», который состоялся 17 сентября вМосковском Кафедральном Соборном Храме Христа Спасителя.</w:t>
            </w:r>
            <w:br/>
            <w:br/>
            <w:r>
              <w:rPr/>
              <w:t xml:space="preserve">По доброй, сложившейся традиции Центр «Лидер» в 8 раз принялучастие в благодарственном молебне, который стал проводится с 2015года.</w:t>
            </w:r>
            <w:br/>
            <w:br/>
            <w:r>
              <w:rPr/>
              <w:t xml:space="preserve">Богослужение совершил митрополит Ставропольский и НевинномысскийКирилл (Покровский Леонид Николаевич). </w:t>
            </w:r>
            <w:br/>
            <w:br/>
            <w:r>
              <w:rPr/>
              <w:t xml:space="preserve">Богослужение о Божьей помощи всем пожарным и спасателям в ихблагородном деле спасения и помощи людям совершается ежегодно передиконой Божьей Матери «Неопалимая Купина». Пожарные и спасателисчитают ее своей покровительницей и заступницей от огненнойстихии.</w:t>
            </w:r>
            <w:br/>
            <w:br/>
            <w:r>
              <w:rPr/>
              <w:t xml:space="preserve">В праздничном молебне по всей стране приняли участие несколькотысяч сотрудников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2025-11-30T19:06:49+03:00</dcterms:created>
  <dcterms:modified xsi:type="dcterms:W3CDTF">2025-11-30T19:06:49+03:00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