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легкоатлетическом забеге «Динамо бежит!»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21.08.202310:08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легкоатлетическом забеге «Динамо бежит!»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августа впарке физкультуры и спорта «Динамо» состоялся легкоатлетическийзабег «Динамо бежит!», посвященный 100-летию общества «Динамо».</w:t>
            </w:r>
            <w:br/>
            <w:br/>
            <w:r>
              <w:rPr/>
              <w:t xml:space="preserve">В спортивном забеге приняли участие сотрудники федеральных органовисполнительной власти Российской Федерации, ведомственныеобразовательные организации, а также спортсмены Центра«Лидер».</w:t>
            </w:r>
            <w:br/>
            <w:br/>
            <w:r>
              <w:rPr/>
              <w:t xml:space="preserve">Основными целями легкоатлетического забега «Динамо бежит»!»является популяризация и пропаганда здорового и активногообраза жизни, а также повышение уровня физической подготовкисотрудников и военнослужащих.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2026-10-03T22:11:41+03:00</dcterms:created>
  <dcterms:modified xsi:type="dcterms:W3CDTF">2026-10-03T22:11:41+03:00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