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юбилейной медалью «100 лет Обществу«Динамо»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юбилейной медалью «100 лет Обществу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актовом залеФКУ «Центр физической подготовки и спорта МЧС России» состоялосьторжественное мероприятие и церемония награждения сотрудников иработников МЧС России в связи со 100-летием со дня образованияОбщества «Динамо» под руководством помощника Министра полковникаКоровина Александра Сергеевича.</w:t>
            </w:r>
            <w:br/>
            <w:br/>
            <w:r>
              <w:rPr/>
              <w:t xml:space="preserve">Среди награждаемых от Центра «Лидер» была начальник физическойподготовки и спорта отдела профессиональной подготовки майорКазарская А.А.</w:t>
            </w:r>
            <w:br/>
            <w:br/>
            <w:r>
              <w:rPr/>
              <w:t xml:space="preserve">За большой вклад в развитие динамовского движения, многолетнюю иплодотворную работу по развитию физической культуры и спорта и всвязи со 100-летием со дня образования Общества «Динамо» она быланаграждена юбилейной медалью «100 лет Обществу «Динамо».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2026-04-12T01:25:34+03:00</dcterms:created>
  <dcterms:modified xsi:type="dcterms:W3CDTF">2026-04-12T01:25:34+03:00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