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посетил спасательный центр и пожарныечасти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посетил спасательный центр и пожарные частиМариуполя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проинспектировал работу отрядапиротехнических и аварийно-спасательных работ.</w:t>
            </w:r>
            <w:br/>
            <w:br/>
            <w:r>
              <w:rPr/>
              <w:t xml:space="preserve">Здесь несут службу более 250 сотрудников. Ими уже успешноотработаны сотни заявок по разминированию местности, разборузавалов и аварийных конструкций.</w:t>
            </w:r>
            <w:br/>
            <w:br/>
            <w:r>
              <w:rPr/>
              <w:t xml:space="preserve">Александр Куренков встретился с руководителями подчиненныхподразделений ГУ МЧС России по ДНР - каждый мог задать емуинтересующий вопрос и оперативно получить компетентный ответ.Сотрудники Центра «Лидер» доложили о масштабах проводимых работ поразминированию освобожденных территорий. Также глава ведомстваосмотрел специальную пожарно- и горноспасательную технику,реанимобили, подвижный узел связи.</w:t>
            </w:r>
            <w:br/>
            <w:br/>
            <w:r>
              <w:rPr/>
              <w:t xml:space="preserve">После освобождения нескольких районов Мариуполя в апреле прошлогогода пожарно-спасательная служба восстанавливалась практически снуля. Несмотря на последствия боевых действий, сложныесоциально-бытовые условия, подразделения МЧС своевременно оказывалипомощь пострадавшему населению. Министр проверил оснащенностьпожарно-спасательного отряда и ознакомился с ходом строительствановой части в Орджоникидзевском районе города. Ее планируетсяоткрыть в конце текущего года.</w:t>
            </w:r>
            <w:br/>
            <w:br/>
            <w:r>
              <w:rPr/>
              <w:t xml:space="preserve">Также Александр Куренков осмотрел территорию металлургическогокомбината «Азовсталь» и Собора Архистратига Божия Михаила. Обаобъекта были значительно повреждены в ходе боевых действий. Внастоящее время спасатели участвуют в восстановлении храма -возведены стены двух из трех этажей.</w:t>
            </w:r>
            <w:br/>
            <w:br/>
            <w:r>
              <w:rPr/>
              <w:t xml:space="preserve">Глава ведомства встретился с эвакуированными семьями сотрудниковМЧС России по ДНР и проверил условия их проживания. Беседаполучилась теплой и душевной, с чаепитием и искренними разговорами.Глава МЧС России заверил, что в ближайшее время ведомствопроработает механизм предоставления полноценного отдыха ивосстановления сотрудников МЧС с семьями как на территорииреспублики, так и в других регионах.</w:t>
            </w:r>
            <w:br/>
            <w:br/>
            <w:r>
              <w:rPr/>
              <w:t xml:space="preserve">Торжественно прошло вручение дипломов офицерам первого выпускаДонецкого института Государственной противопожарной службы МЧСРоссии. Из рук главы МЧС России документ об окончании образованияполучили 32 воспитанника.</w:t>
            </w:r>
            <w:br/>
            <w:br/>
            <w:r>
              <w:rPr/>
              <w:t xml:space="preserve">«Именно сейчас, в этот нелегкий для нашей страны период, какникогда очень востребованы подготовленные специалисты в областизащиты и обеспечения безопасности граждан. Несомненно, вы сделалидостойный и правильный выбор, связав свою жизнь с благородным деломспасения», - обратился к выпускникам Александр Куренков.</w:t>
            </w:r>
            <w:br/>
            <w:br/>
            <w:r>
              <w:rPr/>
              <w:t xml:space="preserve">Донецкий институт Государственной противопожарной службы МЧС Россииприсоединился к вузам системы в мае текущего года.</w:t>
            </w:r>
            <w:br/>
            <w:br/>
            <w:br/>
            <w:r>
              <w:rPr/>
              <w:t xml:space="preserve">Источник:https://mchs.gov.ru/deyatelnost/press-centr/novosti/5046210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2025-11-30T22:25:06+03:00</dcterms:created>
  <dcterms:modified xsi:type="dcterms:W3CDTF">2025-11-30T22:25:06+03:00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