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Водолазов Центра поблагодарили за выполненные 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Водолазов Центра поблагодарили за выполненные задачи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завершил проведение очередного этапа подводныхработ по обезвреживанию взрывоопасных предметов времен ВеликойОтечественной войны на затонувшей барже в акватории Балтийскогоморя. В связи с этим событием в правительстве Калининградскойобласти прошло награждение личного состава.</w:t>
            </w:r>
            <w:br/>
            <w:br/>
            <w:r>
              <w:rPr/>
              <w:t xml:space="preserve">Работы по подъёму и последующему уничтожению взрывоопасныхпредметов с затонувшей самоходной сухогрузной баржи на внешнемрейде порта в Балтийске проводились с 15 мая. За это времяспециалисты подняли на поверхность и транспортировали на берегпочти 17 тысяч взрывоопасных предметов.</w:t>
            </w:r>
            <w:br/>
            <w:br/>
            <w:r>
              <w:rPr/>
              <w:t xml:space="preserve">Эти задачи выполнял специально сформированный сводный отряд МЧСРоссии из числа сотрудников Главного управления,поисково-спасательного отряда МЧС России по Калининградскойобласти, Центра по проведению спасательных операций особого риска«Лидер».</w:t>
            </w:r>
            <w:br/>
            <w:br/>
            <w:r>
              <w:rPr/>
              <w:t xml:space="preserve">Первый заместитель председателя правительства Калининградскойобласти Сергей Елисеев поблагодарил всех, кто проводил эту трудную,связанную с риском для жизни работу.</w:t>
            </w:r>
            <w:br/>
            <w:br/>
            <w:r>
              <w:rPr/>
              <w:t xml:space="preserve">Спасателям Центра за высокий профессионализм были вручены почетныедипломы «Благодарность Губернатора Калининградской области» иБлагодарственные письма начальника Главного управления МЧС Россиипо Калининградской области.</w:t>
            </w:r>
            <w:br/>
            <w:br/>
            <w:r>
              <w:rPr/>
              <w:t xml:space="preserve">За три года специалистами поднято со дна Балтийского моря иуничтожено более 50 тысяч взрывоопасных предметов. Вывоз поднятыхна поверхность боеприпасов для их уничтожения осуществлялсяпиротехническими подразделениями Невского спасательного центра иБалтийского флота.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шестиэтажным домом, в полутора километрах от городскогопляжа в Балтийске. Её каркас разломан стихией на три части. Ящики сразнокалиберными взрывоопасными предметами лежат на дне слипшиесяиз-за «морской сварки», либо разбросаны рядом с судном. Иногдапосле шторма снаряды выносит на берег, что особо опасно во времятуристического сезона. Разминирование будет продолжено.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2026-01-20T12:23:16+03:00</dcterms:created>
  <dcterms:modified xsi:type="dcterms:W3CDTF">2026-01-20T12:23:16+03:00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