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"Лидер" продолжают выполнять работы поразминированию в 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"Лидер" продолжают выполнять работы поразминированию в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годуспециалисты Центра "Лидер" проводят работы по разминированию баржив Балтийском море.</w:t>
            </w:r>
            <w:br/>
            <w:br/>
            <w:r>
              <w:rPr/>
              <w:t xml:space="preserve">Каждые 5 минут командир спуска спрашивает водолазов об ихсамочувствии. Погружение длится в среднем час двадцать. Стольковремени саперы находятся под водой в поисках взрывоопасных снарядовна дне Балтики.</w:t>
            </w:r>
            <w:br/>
            <w:br/>
            <w:r>
              <w:rPr/>
              <w:t xml:space="preserve">Эти кадры сняли водолазы-саперы. Говорят, на глубине видимостьнулевая, поэтому выходят в море только в хорошую погоду. Буквальнона ощупь находят снаряды. Все они покрыты илом и ржавчиной.</w:t>
            </w:r>
            <w:br/>
            <w:br/>
            <w:r>
              <w:rPr/>
              <w:t xml:space="preserve">НИКОЛАЙ ЖУРКА, ВОДОЛАЗ ЦЕНТРА ПО ПРОВЕДЕНИЮ СПАСАТЕЛЬНЫХ ОПЕРАЦИЙОСОБОГО РИСКА "ЛИДЕР":</w:t>
            </w:r>
            <w:br/>
            <w:br/>
            <w:r>
              <w:rPr/>
              <w:t xml:space="preserve">— Мы работаем в паре, пара водолазов. Один водолаз собирает снаряд,подносит их к месту погрузки. Второй водолаз производит уженепосредственную погрузку этих снарядов. Поэтому работают 2водолаза, чтобы максимально аккуратно все делать.</w:t>
            </w:r>
            <w:br/>
            <w:br/>
            <w:r>
              <w:rPr/>
              <w:t xml:space="preserve">Баржа затонула во время Великой Отечественной войны. Обнаружили еетолько в 2009 году в полутора километрах от берега Балтийска.Специальная платформа, с которой погружаются водолазы, расположенапрямо над ней. При этом судно разломано на 2 части.</w:t>
            </w:r>
            <w:br/>
            <w:br/>
            <w:r>
              <w:rPr/>
              <w:t xml:space="preserve">ЗАХАР БАТУРИН, СТАРШИЙ ИНСТРУКТОР-ВОДОЛАЗ ЦЕНТРА ПО ПРОВЕДЕНИЮСПАСАТЕЛЬНЫХ ОПЕРАЦИЙ ОСОБОГО РИСКА "ЛИДЕР":</w:t>
            </w:r>
            <w:br/>
            <w:br/>
            <w:r>
              <w:rPr/>
              <w:t xml:space="preserve">— Баржа повреждена, очень много острых конструкций находится наней. Разные снаряды и разного калибра попадаются. И 152, и 102.</w:t>
            </w:r>
            <w:br/>
            <w:br/>
            <w:r>
              <w:rPr/>
              <w:t xml:space="preserve">Взрывоопасные предметы поднимают со дна моря в специальной корзине.Это результат одного погружения. Работа сложная — требует отменногоздоровья и физической подготовки.</w:t>
            </w:r>
            <w:br/>
            <w:br/>
            <w:r>
              <w:rPr/>
              <w:t xml:space="preserve">ПОЛИНА ОГЛОБЛИНА, КОРРЕСПОНДЕНТ:</w:t>
            </w:r>
            <w:br/>
            <w:br/>
            <w:r>
              <w:rPr/>
              <w:t xml:space="preserve">— Снаряжение водолаза весит примерно 50 килограммов и только 12 изних — это шлем. Сейчас я попробую его примерить. Это неимовернотяжело.</w:t>
            </w:r>
            <w:br/>
            <w:br/>
            <w:r>
              <w:rPr/>
              <w:t xml:space="preserve">В этом году специалисты центра "Лидер" начали разминирование баржи19 мая. За эти дни они выполнили 48 спусков. По предварительнымподсчетам, там еще остаются тысячи авиабомб, фугасов ифаустпатронов.</w:t>
            </w:r>
            <w:br/>
            <w:br/>
            <w:r>
              <w:rPr/>
              <w:t xml:space="preserve">ИЛЬЯ РЯБЦЕВ, ВОДОЛАЗ ЦЕНТРА ПО ПРОВЕДЕНИЮ СПАСАТЕЛЬНЫХ ОПЕРАЦИЙОСОБОГО РИСКА "ЛИДЕР":</w:t>
            </w:r>
            <w:br/>
            <w:br/>
            <w:r>
              <w:rPr/>
              <w:t xml:space="preserve">— Видно, что снарядов по-прежнему остается под водой очень-оченьмного, но и результат нашей работы заметен, есть участки, которыетщательно очищены от боеприпасов.</w:t>
            </w:r>
            <w:br/>
            <w:br/>
            <w:r>
              <w:rPr/>
              <w:t xml:space="preserve">РОМАН ЕМЕЛЬЯНОВ, НАЧАЛЬНИК ГЛАВНОГО УПРАВЛЕНИЯ МЧС РОССИИ ПОКАЛИНИНГРАДСКОЙ ОБЛАСТИ:</w:t>
            </w:r>
            <w:br/>
            <w:br/>
            <w:r>
              <w:rPr/>
              <w:t xml:space="preserve">— С 19 мая порядка 3 тысяч. Это в основном артиллерийские снарядыразличного калибра как россыпью, так и в упакованном видеподнимаются наверх. Доставляются на лодке на берег и потомспециалистами Невского спасательного центра на специализированномтранспорте вывозятся на полигон для уничтожения.</w:t>
            </w:r>
            <w:br/>
            <w:br/>
            <w:r>
              <w:rPr/>
              <w:t xml:space="preserve">Работы по разминированию баржи продлятся до 23 июня. На это время вБалтийске в районе улицы Батарейной введен режим ЧС. Жителей итуристов просят воздержаться от посещения лесного массива отВитланда до поселка Павлово. Поскольку есть риск, что волны вынесутна берег взрывоопасные предметы.</w:t>
            </w:r>
            <w:br/>
            <w:br/>
            <w:r>
              <w:rPr/>
              <w:t xml:space="preserve">Источник: https://smotrim.ru/video/2620889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2025-11-30T22:59:54+03:00</dcterms:created>
  <dcterms:modified xsi:type="dcterms:W3CDTF">2025-11-30T22:59:54+03:00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