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Арктическая экспедиция в рамкахучений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Арктическая экспедиция в рамках учений«Безопасная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1,6 тыс.км  по бездорожью, 12 суток в пути, три субъекта России. МЧСРоссии проводит научно-исследовательскую Арктическую экспедицию врамках учений «Безопасная Арктика-2023». </w:t>
            </w:r>
            <w:br/>
            <w:br/>
            <w:r>
              <w:rPr/>
              <w:t xml:space="preserve">Арктическая зона нашей страны - особая территория с уникальнымиперспективами экономического роста. Важное значение здесьприобретает обеспечение безопасности, поэтому МЧС России уделяетповышенное внимание развитию объектов аварийно-спасательнойинфраструктуры. Экспедиция такого масштаба проходит впервые инаправлена на проверку реагирования спасательных подразделений.</w:t>
            </w:r>
            <w:br/>
            <w:br/>
            <w:r>
              <w:rPr/>
              <w:t xml:space="preserve">Глава ведомства вместе с участниками экспедиции выехал до первойточки маршрута – на 25 км Лая-Вожской дороги. Здесь спасателиотрабатывали вводную по десантированию людей и полезных грузов ссамолёта, развёртывание лагеря жизнеобеспечения. </w:t>
            </w:r>
            <w:br/>
            <w:br/>
            <w:r>
              <w:rPr/>
              <w:t xml:space="preserve">Одна из вводных первой точки маршрута – десантирование людей иполезных грузов с самолёта ИЛ-76. Груз сбрасывают с высоты 300метров, люди прыгают с полутора тысяч метров.</w:t>
            </w:r>
            <w:br/>
            <w:br/>
            <w:r>
              <w:rPr/>
              <w:t xml:space="preserve">– Десантируется авианосная многоцелевая группа (АМГ) в количестве22 человек и спасательное имущество: электромотоциклы, снегоход илагерь жизнеобеспечения. Самолёт вылетел в НАО из Салехарда. Такиеучения необходимы, чтобы уметь оказать помощь в труднодоступномрайоне. Отрабатываются приземление в определённое место,развёртывание лагеря жизнеобеспечения и готовность принятьпострадавших – рассказывает начальник воздушной-десантной службыЦентра «Лидер», полковник Игорь Кузаев.</w:t>
            </w:r>
            <w:br/>
            <w:br/>
            <w:r>
              <w:rPr/>
              <w:t xml:space="preserve">Впервые в мире отрабатывалось и десантирование электромотоциклов ссамолёта. Научные сотрудники РАН испытывают возможности иограничения электротранспорта на сложном рельефе и в сложныхклиматических условиях.</w:t>
            </w:r>
            <w:br/>
            <w:br/>
            <w:r>
              <w:rPr/>
              <w:t xml:space="preserve">По заснеженным пространствам за вездеходами и снегоходами тянутсясани. В них перевозят не только снаряжение, экипировку и продуктыпитания. Здесь есть и перевозная автозаправочная станция – сани сбаками, полными топлива.</w:t>
            </w:r>
            <w:br/>
            <w:br/>
            <w:r>
              <w:rPr/>
              <w:t xml:space="preserve">Эти сани – клееное между собой дерево, резина. Всё довольно просто.Вес таких саней – 95 кг. Мы специально их взяли, чтобы показать,что можно сделать своими руками. Благодаря перевозной АЗС, можнооперативно заправлять снегоходы в тундре – рассказываютспасатели.</w:t>
            </w:r>
            <w:br/>
            <w:br/>
            <w:r>
              <w:rPr/>
              <w:t xml:space="preserve">Научно-исследовательская Арктическая экспедиция – одна из первых запоследние несколько лет. За каждым участником закреплены своизадачи, исходя из которых ведётся дневник экспедиции.</w:t>
            </w:r>
            <w:br/>
            <w:br/>
            <w:r>
              <w:rPr/>
              <w:t xml:space="preserve">Оценивается даже дневной рацион сотрудников МЧС. Спасатели будутпробовать 4 разных типа питания, делать их сравнительный анализ,который в последующем повлияет на формирование сухих пайков дляспасателей.</w:t>
            </w:r>
            <w:br/>
            <w:br/>
            <w:r>
              <w:rPr/>
              <w:t xml:space="preserve">Например, в одном из таких наборов сублимированные – освобождённыеот воды – продукты. Здесь есть говядина, сыр, нарезанный лук,фрукты. Это полноценное питание, которое очень удобно втранспортировке: вес продуктов минимальный, польза та же, а дляприготовления нужно лишь залить обед горячей водой и датьнастояться. </w:t>
            </w:r>
            <w:br/>
            <w:br/>
            <w:r>
              <w:rPr/>
              <w:t xml:space="preserve">Экспедиция должна завершиться 7 апреля в Салехарде. За это времяучастники отработают 18 условных происшествий, преодолеют водныепреграды, крутые спуски и подъёмы. </w:t>
            </w:r>
            <w:br/>
            <w:br/>
            <w:r>
              <w:rPr/>
              <w:t xml:space="preserve">По окончании мероприятия профессорский состав научных институтовпроработает весь материал – о питании, технике, оборудовании иэкипировке спасателей. На основе этих данных будут сделаны выводы,которые позволят улучшить работу Министерства.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2026-01-20T20:38:45+03:00</dcterms:created>
  <dcterms:modified xsi:type="dcterms:W3CDTF">2026-01-20T20:38:45+03:00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