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10.03.202311:03</w:t>
            </w:r>
          </w:p>
        </w:tc>
      </w:tr>
      <w:tr>
        <w:trPr/>
        <w:tc>
          <w:tcPr>
            <w:tcBorders>
              <w:bottom w:val="single" w:sz="6" w:color="fffffff"/>
            </w:tcBorders>
          </w:tcPr>
          <w:p>
            <w:pPr>
              <w:jc w:val="start"/>
            </w:pPr>
            <w:r>
              <w:rPr>
                <w:sz w:val="24"/>
                <w:szCs w:val="24"/>
                <w:b w:val="1"/>
                <w:bCs w:val="1"/>
              </w:rPr>
              <w:t xml:space="preserve">Осторожно!Сосульки!</w:t>
            </w:r>
          </w:p>
        </w:tc>
      </w:tr>
      <w:tr>
        <w:trPr/>
        <w:tc>
          <w:tcPr>
            <w:tcBorders>
              <w:bottom w:val="single" w:sz="6" w:color="fffffff"/>
            </w:tcBorders>
          </w:tcPr>
          <w:p>
            <w:pPr>
              <w:jc w:val="center"/>
            </w:pPr>
          </w:p>
        </w:tc>
      </w:tr>
      <w:tr>
        <w:trPr/>
        <w:tc>
          <w:tcPr/>
          <w:p>
            <w:pPr>
              <w:jc w:val="start"/>
            </w:pPr>
            <w:r>
              <w:rPr/>
              <w:t xml:space="preserve">Сосульки иналеди на крышах – привычное явление для жителей многих российскихгородов. Скапливающийся на крышах домов снег становится причинойнесчастных случаев, проседания кровельных конструкций домов,строений промышленного назначения, торговых павильонов, объектовсоциальной инфраструктуры.</w:t>
            </w:r>
            <w:br/>
            <w:br/>
            <w:r>
              <w:rPr/>
              <w:t xml:space="preserve">Необходимо помнить, что чаще всего сосульки образуются надводостоками, поэтому эти места фасадов домов бывают особенноопасны. Их необходимо обходить стороной. Кроме того, обращайтевнимание на обледенение тротуаров. Обычно более толстый слой наледиобразуется под сосульками.Стоит соблюдать осторожность и повозможности не подходить близко к стенам зданий. Если во времядвижения по тротуару вы услышали наверху подозрительный шум –нельзя останавливаться, поднимать голову и рассматривать, что тамслучилось. Возможно, это сход снега или ледяной глыбы. Бежать отздания тоже нельзя. Нужно как можно быстрее прижаться к стене,козырек крыши послужит укрытием.</w:t>
            </w: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2026-06-20T06:52:17+03:00</dcterms:created>
  <dcterms:modified xsi:type="dcterms:W3CDTF">2026-06-20T06:52:17+03:00</dcterms:modified>
</cp:coreProperties>
</file>

<file path=docProps/custom.xml><?xml version="1.0" encoding="utf-8"?>
<Properties xmlns="http://schemas.openxmlformats.org/officeDocument/2006/custom-properties" xmlns:vt="http://schemas.openxmlformats.org/officeDocument/2006/docPropsVTypes"/>
</file>