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Обеспечение доступа в жилое помещение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25.10.202216:10</w:t>
            </w:r>
          </w:p>
        </w:tc>
      </w:tr>
      <w:tr>
        <w:trPr/>
        <w:tc>
          <w:tcPr>
            <w:tcBorders>
              <w:bottom w:val="single" w:sz="6" w:color="fffffff"/>
            </w:tcBorders>
          </w:tcPr>
          <w:p>
            <w:pPr>
              <w:jc w:val="start"/>
            </w:pPr>
            <w:r>
              <w:rPr>
                <w:sz w:val="24"/>
                <w:szCs w:val="24"/>
                <w:b w:val="1"/>
                <w:bCs w:val="1"/>
              </w:rPr>
              <w:t xml:space="preserve">Обеспечение доступа в жилое помещение</w:t>
            </w:r>
          </w:p>
        </w:tc>
      </w:tr>
      <w:tr>
        <w:trPr/>
        <w:tc>
          <w:tcPr>
            <w:tcBorders>
              <w:bottom w:val="single" w:sz="6" w:color="fffffff"/>
            </w:tcBorders>
          </w:tcPr>
          <w:p>
            <w:pPr>
              <w:jc w:val="center"/>
            </w:pPr>
          </w:p>
        </w:tc>
      </w:tr>
      <w:tr>
        <w:trPr/>
        <w:tc>
          <w:tcPr/>
          <w:p>
            <w:pPr>
              <w:jc w:val="start"/>
            </w:pPr>
            <w:r>
              <w:rPr/>
              <w:t xml:space="preserve">23 октябрядежурная смена Центра привлекалась для обеспечения доступа впомещение по адресу г. Москва, пос. Мосрентген. Хозяинквартиры не смог попасть домой, так как заклинил замок входнойдвери, открыть ее ключом не удалось. Прибыв на местоспасатели принялись за дело. В ходе проведения работ былобеспечен доступ в жилое помещение. Доступ в жилое помещениеосуществлялся с помощью специального инструмента.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2026-06-19T16:06:01+03:00</dcterms:created>
  <dcterms:modified xsi:type="dcterms:W3CDTF">2026-06-19T16:06:01+03:00</dcterms:modified>
</cp:coreProperties>
</file>

<file path=docProps/custom.xml><?xml version="1.0" encoding="utf-8"?>
<Properties xmlns="http://schemas.openxmlformats.org/officeDocument/2006/custom-properties" xmlns:vt="http://schemas.openxmlformats.org/officeDocument/2006/docPropsVTypes"/>
</file>