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второе место в конкурсе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второе место в конкурсе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Состязанияпрофессионального мастерства спасательных воинских формирований МЧСРоссии прошли на базе Сибирского спасательного центра. </w:t>
            </w:r>
            <w:br/>
            <w:br/>
            <w:r>
              <w:rPr/>
              <w:t xml:space="preserve">В соревнованиях принимали участие специалисты подразделений со всейРоссии – из Невского, Ногинского, Донского, Волжского, Амурского,Тульского, Уральского, Сибирского спасцентров, а также из Центра попроведению спасательных операций особого риска «Лидер».</w:t>
            </w:r>
            <w:br/>
            <w:br/>
            <w:r>
              <w:rPr/>
              <w:t xml:space="preserve">В течение четырех дней специалисты доказывали свой высокий уровеньпрофессионализма в теоретических знаниях и практических навыках.Военная топография, нормативы по радиационной, химической ибиологической защите, инженерная и физическая подготовки, оказаниепервой помощи – в каждой номинации боролись за победу, грамотно ибыстро выполняя задания.</w:t>
            </w:r>
            <w:br/>
            <w:br/>
            <w:r>
              <w:rPr/>
              <w:t xml:space="preserve">Тактико-специальная подготовка стала одним из самых сложныхиспытаний. Специалисты проводили поиск и обезвреживание десятивзрывоопасных предметов на 50-метровой трассе. Подобные навыкиприменяются при ликвидации ЧС и в повседневнойдеятельности. </w:t>
            </w:r>
            <w:br/>
            <w:br/>
            <w:r>
              <w:rPr/>
              <w:t xml:space="preserve">Пиротехник Центра «Лидер» Каримов Б.И. занял второеместо. Лучшим пиротехником МЧС России стал Магомед Муслуев изСибирского спасательного центра.Тройку призеров замкнул АртёмПавлов из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2026-06-19T14:25:47+03:00</dcterms:created>
  <dcterms:modified xsi:type="dcterms:W3CDTF">2026-06-19T14:25:47+03:00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