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стали победителями V Всероссийскихсоревнований по морской робототехнике «Восточный бриз-2022»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стали победителями V Всероссийскихсоревнований по морской робототехнике «Восточный бриз-2022»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воВладивостоке сотрудники Центра «Лидер» стали победителями VВсероссийских соревнований по морской робототехнике «Восточныйбриз-2022».</w:t>
            </w:r>
            <w:br/>
            <w:br/>
            <w:r>
              <w:rPr/>
              <w:t xml:space="preserve">Соревнования проходили на базе водной станции Тихоокеанскогофлота.</w:t>
            </w:r>
            <w:br/>
            <w:br/>
            <w:r>
              <w:rPr/>
              <w:t xml:space="preserve">На протяжении пяти дней команда ФГКУ «ЦСООР «Лидер» МЧС России икоманды других силовых структур, а также расчёты Тихоокеанского,Северного, Черноморского, Балтийского флотов, Каспийской флотилии,подразделений Минобороны России соревновались за право называтьсялучшими. Всего в соревнованиях принимало участие более 75 человекиз 21-й команды.</w:t>
            </w:r>
            <w:br/>
            <w:br/>
            <w:r>
              <w:rPr/>
              <w:t xml:space="preserve">В номинациях «Телеуправляемые необитаемые подводные аппараты тип А(море)» и «Телеуправляемые необитаемые подводные аппараты тип Б –силовые ведомства» наша команда в составе: подполковник ЧерняевМ.А., майор Бабченко В.Л., мичман Батурин З.К. и старшина 2 статьиСтепанков Д.А. одержала безоговорочную победу.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2026-01-21T17:23:02+03:00</dcterms:created>
  <dcterms:modified xsi:type="dcterms:W3CDTF">2026-01-21T17:23:02+03:00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