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Российским спасателям вручили медали в Донецкой НароднойРеспублике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02.09.202211:09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Российским спасателям вручили медали в Донецкой НароднойРеспублике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Награждениеспециалистов пиротехнического сводного отряда МЧС России состоялосьна территории ДНР. В торжественной обстановке медали «Заразминирование» вручил заместитель Министра МЧС ДНР ДмитрийЗахаров.</w:t>
            </w:r>
            <w:br/>
            <w:br/>
            <w:r>
              <w:rPr/>
              <w:t xml:space="preserve">Обращаясь к коллегам, он отметил плодотворную совместную работу МЧСРоссии и МЧС ДНР, в ходе которой удалось успешно выполнитьпоставленные задачи и нарастить темпы разминирования, а такжевыразил слова благодарности от лица всех жителей Донецка.</w:t>
            </w:r>
            <w:br/>
            <w:br/>
            <w:r>
              <w:rPr/>
              <w:t xml:space="preserve">Пиротехническими отрядами МЧС России продолжаются работы поразминированию объектов инфраструктуры и территорий. Первоочереднаязадача - разминирование социально-значимых объектов и дорог. Сначала гуманитарной миссии очищена территория площадью более 520гектаров, обнаружено свыше 48 тысяч взрывоопасных предметов.</w:t>
            </w:r>
            <w:br/>
            <w:br/>
            <w:r>
              <w:rPr/>
              <w:t xml:space="preserve">На вооружении у сводного отряда МЧС России находится новейшеетехническое оборудование, в том числе робототехнические комплексы,что позволяет увеличить качество и скорость проводимых мероприятийпо разминированию.</w:t>
            </w:r>
            <w:br/>
            <w:br/>
            <w:r>
              <w:rPr/>
              <w:t xml:space="preserve">Несмотря на значительные масштабы работ, сложную обстановку,пиротехники МЧС России выполняют задачи с полной самоотдачей.</w:t>
            </w:r>
            <w:br/>
            <w:br/>
            <w:br/>
            <w:r>
              <w:rPr/>
              <w:t xml:space="preserve">Источник:https://www.mchs.gov.ru/deyatelnost/press-centr/novosti/4829586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2025-12-02T13:42:48+03:00</dcterms:created>
  <dcterms:modified xsi:type="dcterms:W3CDTF">2025-12-02T13:42:48+03:00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