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СМИ о нас: Новости Первый канал от 08.06.2022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08.06.202209:06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СМИ о нас: Новости Первый канал от 08.06.2022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ПиротехникиЦентра работают в прибрежной части города. Вся песчаная зона узалива буквально усеяна опасными боеприпасами, которые оставилипосле себя бандформирования. </w:t>
            </w:r>
            <w:br/>
            <w:br/>
            <w:br/>
            <w:r>
              <w:rPr/>
              <w:t xml:space="preserve">Источник:href="https://www.1tv.ru/news/2022-06-08/430777-vypusk_programmy_vremya_v_21_00_ot_08_06_2022"&gt;https://www.1tv.ru/news/2022-06-08/430777-vypusk_programmy_vremya_v_21_00_ot_08_06_2022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2026-06-18T18:20:19+03:00</dcterms:created>
  <dcterms:modified xsi:type="dcterms:W3CDTF">2026-06-18T18:20:19+03:00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