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отпраздновали "Международный день защитыдетей"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отпраздновали "Международный день защиты детей"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вЦентре "Лидер" отпраздновали "Международный день защиты детей". Вчесть праздника для детей была построена новая детская площадка,которую торжественно открыли начальник Центра генерал-майор СаввинА.А., глава поселения «Мосрентген» Митрофанов О.А. иглава администрации поселения «Мосрентген» Ермаков Е.Н. Дляребят это стало поистине желанным подарком. Помимо этого длясобравшихся была подготовлена развлекательная программа.</w:t>
            </w:r>
            <w:br/>
            <w:br/>
            <w:r>
              <w:rPr/>
              <w:t xml:space="preserve">Мероприятие проходило перед КДЦ. По традиции, интересноеразвлекательное представление подготовили специалисты клуба ивоспитательного отдела. </w:t>
            </w:r>
            <w:br/>
            <w:br/>
            <w:r>
              <w:rPr/>
              <w:t xml:space="preserve">Праздник был увлекательный и оригинальный! Детишки с большимудовольствием стали участниками уникальной двухчасовой анимационнойпрограммы. Карлсон, Кикимора, Веселушка поздравляли ребят ипроводили веселые конкурсы. </w:t>
            </w:r>
            <w:br/>
            <w:br/>
            <w:r>
              <w:rPr/>
              <w:t xml:space="preserve">На протяжении всего мероприятия ребята участвовали в разнообразныхконкурсах, "сказочных эстафетах", читали стихи о лете, танцевали иповторяли движения за ведущими, вместе пели добрые песенки.Детишкам раздавали сладкие призы. Завершилась программа конкурсомрисунков на асфальте, которая привела в восторг всех ребят! Получивколоссальный заряд положительных эмоций, массу приятныхвпечатлений, ребята счастливые разбежались по домам.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2026-06-18T18:19:28+03:00</dcterms:created>
  <dcterms:modified xsi:type="dcterms:W3CDTF">2026-06-18T18:19:28+03:00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