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AFF (Accelerated Freefall) прыжкис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AFF (Accelerated Freefall) прыжки спарашютом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30апреля по 15 мая в г. Коломна спасатели-десантники Центра проходилиобучение по программе AFF (Accelerated Freefall), заключающееся вускоренном обучении прыжкам с парашютом.</w:t>
            </w:r>
            <w:br/>
            <w:br/>
            <w:r>
              <w:rPr/>
              <w:t xml:space="preserve">Аэроград Коломна – уникальное место, имеющее всю необходимуюинфраструктуру для подготовки и обучения специалистов и начинающихстудентов всех степеней по различным направлениям.</w:t>
            </w:r>
            <w:br/>
            <w:br/>
            <w:r>
              <w:rPr/>
              <w:t xml:space="preserve">Обучение включало в себя полный курс теоретической подготовки,наземной подготовки и 7 основных уровней AFF. Уникальность даннойпрограммы заключалась в том, что с самого первого прыжка парашютистпопадал в реальные условия. Для подготовки студентов использоваласьособая система автоматического раскрытия парашюта.</w:t>
            </w:r>
            <w:br/>
            <w:br/>
            <w:r>
              <w:rPr/>
              <w:t xml:space="preserve">Внимание при обучении уделялось наземной подготовке, в которойобучаемые обязаны были усвоить действия в особых случаях при полныхи частичных отказах парашюта, порядок и правила отделения отлетательного аппарата, а также принятие правильного положения телав свободном падении.</w:t>
            </w:r>
            <w:br/>
            <w:br/>
            <w:r>
              <w:rPr/>
              <w:t xml:space="preserve">Вся программа разделялась на 7 уровней. Задача первых трех давалаобучающимся базовые навыки свободного падения. Прежде всего этоумение безопасно покидать летательный аппарат и контролироватьположение тела в свободном падении, следить за показаниями приборови вовремя раскрыть парашют. На всех этапах рядом с ученикомнаходились один или два инструктора в зависимости от уровня.</w:t>
            </w:r>
            <w:br/>
            <w:br/>
            <w:r>
              <w:rPr/>
              <w:t xml:space="preserve">15 мая был успешно завершен седьмой уровень программы, сдан экзамени получен допуск к самостоятельным прыжкам с парашютом типа«Крыло».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2025-12-02T18:08:17+03:00</dcterms:created>
  <dcterms:modified xsi:type="dcterms:W3CDTF">2025-12-02T18:08:17+03:00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