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Обучающий семинар МЧС России по вопросам гражданской обороныи действиям при чрезвычайных ситуациях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Обучающий семинар МЧС России по вопросам гражданской обороны идействиям при чрезвычайных ситуациях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 вДоме прав человека представители МЧС России провели учебное занятиепо вопросам гражданской обороны и действиям при чрезвычайныхситуациях для сотрудников рабочего аппарата Уполномоченного поправам человека в Российской Федерации. В мероприятии принялиучастие специалисты Центра «Лидер».</w:t>
            </w:r>
            <w:br/>
            <w:br/>
            <w:r>
              <w:rPr/>
              <w:t xml:space="preserve">В ходе занятия сотрудники МЧС России пояснили порядок действий посигналам оповещения и в чрезвычайных ситуациях, рассказали оправилах пользования коллективными и индивидуальными средствамизащиты, приемах оказания первой помощи пострадавшим и провелимастер-класс для сотрудников Аппарата Уполномоченного.</w:t>
            </w:r>
            <w:br/>
            <w:br/>
            <w:r>
              <w:rPr/>
              <w:t xml:space="preserve">В завершение представители МЧС России ответили на вопросыслушателей.</w:t>
            </w:r>
            <w:br/>
            <w:br/>
            <w:r>
              <w:rPr/>
              <w:t xml:space="preserve">Кроме того, сотрудники Аппарата Уполномоченного ознакомились сосредствами индивидуальной защиты, оборудованием и снаряжением,представленными на экспозиции выставки Центрального музея МЧСРоссии, а также со специализированной техникой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2026-04-17T21:04:02+03:00</dcterms:created>
  <dcterms:modified xsi:type="dcterms:W3CDTF">2026-04-17T21:04:02+03:00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