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недели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недели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 вЦентре "Лидер" завершилась неделя боевой готовности. В течение всейпервой рабочей недели нового 2022 года спасатели Центра принималиучастие в учениях, тренировках, занятиях. Целью мероприятияявляется проверка необходимого уровня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br/>
            <w:r>
              <w:rPr/>
              <w:t xml:space="preserve">Завершающим этапом стало приведение Центра в в степень боевойготовности "Повышенная" с установленными ограничениями. В шестьчасов утра личный состав Центра был поднят по тревоге дляпроведения мобилизационной тренировки, главная задача которой –подготовка населения и органов исполнительной власти к действиям вусловиях военного времени или при возникновении чрезвычайнойситуации. В ходе тренировки были отработаны практические вопросы поприему и доведению сигналов оповещения до командования иподразделений Центра, организации связи и управления. Личный составотработал на практике порядок своевременного прибытия, экипировки,получения и уяснения боевых задач, а также действий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2026-04-17T19:22:12+03:00</dcterms:created>
  <dcterms:modified xsi:type="dcterms:W3CDTF">2026-04-17T19:22:12+03:00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