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от начальника Центра "Лидер" с Новым 2022годом!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31.12.202103:12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от начальника Центра "Лидер" с Новым 2022 годом!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i w:val="1"/>
                <w:iCs w:val="1"/>
              </w:rPr>
              <w:t xml:space="preserve">Уважаемыеколлеги! </w:t>
            </w:r>
            <w:br/>
            <w:br/>
            <w:r>
              <w:rPr>
                <w:i w:val="1"/>
                <w:iCs w:val="1"/>
              </w:rPr>
              <w:t xml:space="preserve"> Поздравляю вас с Новым 2022 годом!</w:t>
            </w:r>
            <w:br/>
            <w:br/>
            <w:r>
              <w:rPr/>
              <w:t xml:space="preserve">В уходящем году личный состав Центра активно привлекался попредназначению, как на территории Российской Федерации, так и зарубежом. Серьёзным испытанием для военнослужащих стала служебнаякомандировка в Азербайджанскую Республику в составе своднойгруппировки МЧС России в рамках гуманитарной операции. Более шестимесяцев спасатели Центра оказывали всестороннюю помощь местномунаселению, пострадавшему в результате военного конфликта междуАрменией и Азербайджаном, а также выполняли тяжелую и кропотливуюзадачу, по поиску и обезвреживанию неразорвавшихся боеприпасов.</w:t>
            </w:r>
            <w:br/>
            <w:br/>
            <w:r>
              <w:rPr/>
              <w:t xml:space="preserve">Пиротехники обследовали территории в Республике Крым, Тверскойобласти и Новой Москве. Водолазы проводили работы, связанные собезвреживанием взрывоопасных предметов на подводном потенциальноопасном объекте в Балтийское море Калининградской области. Напротяжении всего года специалисты РХБ защиты выполняли мероприятияпо специальной обработке социально-значимых объектов городаМосквы.</w:t>
            </w:r>
            <w:br/>
            <w:br/>
            <w:r>
              <w:rPr/>
              <w:t xml:space="preserve">Также спасатели проводили сложнейшие работы по подъему вертолета,потерпевшего крушение в акватории Балтийского моря, поисковыеработы в акватории Баренцева моря на месте крушения рыболовецкогосудна, ликвидировали последствия природных пожаров в РеспубликеМордовия, оказывали помощь ГУ МЧС России по Республике Крым пореагированию на сложившуюся паводковую обстановку. Привлекались наместа крушения самолета в Московской области и обрушения жилыхзданий в г.Москве и области. Обеспечивали безопасность доставкигуманитарных грузов и эвакуации населения из разных стран.</w:t>
            </w:r>
            <w:br/>
            <w:br/>
            <w:r>
              <w:rPr/>
              <w:t xml:space="preserve">Впервые за всю историю Центра спасатели-альпинисты в рамкахучебно-тренировочных сборов по горной подготовке принимали участиев спасательных операциях на г. Эльбрус в Кабардино-БалкарскойРеспублике. </w:t>
            </w:r>
            <w:br/>
            <w:br/>
            <w:r>
              <w:rPr/>
              <w:t xml:space="preserve">В каждой служебной командировке личный состав Центра работалслаженно, проявляя мужество и отвагу. </w:t>
            </w:r>
            <w:br/>
            <w:br/>
            <w:r>
              <w:rPr/>
              <w:t xml:space="preserve">Главная задача сегодня – удержать достигнутые позиции и, конечно,приумножить те результаты, которые мы имеем. Ведь у нас естьколлектив профессионалов и все необходимые ресурсы, чтобысвоевременно реагировать на любую чрезвычайную ситуацию и вмаксимально короткие сроки устранять ее последствия.</w:t>
            </w:r>
            <w:br/>
            <w:br/>
            <w:r>
              <w:rPr/>
              <w:t xml:space="preserve">Новый год - это добрый семейный праздник. От всего сердца хочупожелать, чтобы праздничные дни стали для вас безопасными, чтобывас окружали близкие и любимые люди, а тепло семейного очагаохраняло от невзгод. Желаю вам крепкого здоровья, благополучия,оптимизма и как можно больше радостных событий в наступающемгоду!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2026-10-08T18:56:34+03:00</dcterms:created>
  <dcterms:modified xsi:type="dcterms:W3CDTF">2026-10-08T18:56:34+03:00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