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всвязи с неблагоприятными погодными условиями на территории г.Москвы спасатели Центра "Лидер" оказывали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</w:t>
            </w:r>
            <w:br/>
            <w:br/>
            <w:r>
              <w:rPr/>
              <w:t xml:space="preserve">За сутки оказана помощь десяткам водителей большегрузныхгрузовиков.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2026-01-22T21:51:39+03:00</dcterms:created>
  <dcterms:modified xsi:type="dcterms:W3CDTF">2026-01-22T21:51:39+03:00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