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с руководителями групп ОГП, штатными и внештатнымизаместителями по воспитательной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с руководителями групп ОГП, штатными и внештатнымизаместителями по воспитательной 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 вКДЦ начались сборы с руководителями групп ОГП, штатными ивнештатными заместителями по воспитательной работе. В нихучаствовали представители всех управлений Центра. Сборы проводятсяс целью проверить теоретические и практические навыки участников, атакже дать им методологию работы в подразделениях по воспитаниюличного состава.</w:t>
            </w:r>
            <w:br/>
            <w:br/>
            <w:r>
              <w:rPr/>
              <w:t xml:space="preserve">В первый день сборов замполиты подвели итогиобщественно-государственной подготовки личного состава за периодобучения 2021 года и поставили задачи на зимний период обучения2022 учебного года. Военнослужащие обсудили методику подготовки ипроведения занятий с использованием технических средств воспитания,а также методику подготовки и организацию индивидуальнойвоспитательной работы с личным составом. Участникам сборарассказали, как осуществлять планированиеиндивидуально-воспитательной работы и ведение отчетнойдокументации.</w:t>
            </w:r>
            <w:br/>
            <w:br/>
            <w:r>
              <w:rPr/>
              <w:t xml:space="preserve">В рамках круглого стола обсудили основные приоритеты военнойполитики России и довели задачи МЧС России на 2022 год в вопросахгражданской обороны, защиты населения и территорий от чрезвычайныхситуаций природного и техногенного характера, обеспечение пожарнойбезопасности и безопасности людей на водных объектах.</w:t>
            </w:r>
            <w:br/>
            <w:br/>
            <w:r>
              <w:rPr/>
              <w:t xml:space="preserve">Также с руководителями групп ОГП, штатными и внештатнымизаместителями по воспитательной работе проведено занятие на тему:«День спасателя РФ» и экскурсия в музее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2025-12-02T23:53:19+03:00</dcterms:created>
  <dcterms:modified xsi:type="dcterms:W3CDTF">2025-12-02T23:53:19+03:00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