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ФГКУ"Невский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ФГКУ "Невскийспасательный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  транспортных средств в ФГКУ «Невскийспасательный центр МЧС России».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к участию вдорожном движении. На сегодняшний день проверено 35 едиництехники.</w:t>
            </w:r>
            <w:br/>
            <w:br/>
            <w:r>
              <w:rPr/>
              <w:t xml:space="preserve">Технический осмотр в ФГКУ «Невский спасательный центр МЧС России»продлится до 30 ноября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2025-12-30T16:48:23+03:00</dcterms:created>
  <dcterms:modified xsi:type="dcterms:W3CDTF">2025-12-30T16:48:23+03:00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